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7E7B" w:rsidRDefault="00897E7B">
      <w:pPr>
        <w:pStyle w:val="Norml1"/>
        <w:spacing w:line="240" w:lineRule="auto"/>
        <w:jc w:val="center"/>
      </w:pPr>
      <w:r>
        <w:rPr>
          <w:b/>
          <w:sz w:val="36"/>
          <w:szCs w:val="36"/>
        </w:rPr>
        <w:t>Curriculum Vitae</w:t>
      </w:r>
    </w:p>
    <w:p w:rsidR="00897E7B" w:rsidRDefault="00897E7B">
      <w:pPr>
        <w:pStyle w:val="Norml1"/>
        <w:spacing w:line="240" w:lineRule="auto"/>
        <w:jc w:val="center"/>
      </w:pPr>
    </w:p>
    <w:p w:rsidR="00897E7B" w:rsidRDefault="005C6AA5">
      <w:pPr>
        <w:pStyle w:val="Norml1"/>
        <w:spacing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style="position:absolute;left:0;text-align:left;margin-left:352.15pt;margin-top:.3pt;width:101.25pt;height:151.5pt;z-index:1;visibility:visible;mso-position-horizontal-relative:margin" o:allowincell="f">
            <v:imagedata r:id="rId5" o:title=""/>
            <w10:wrap type="square" anchorx="margin"/>
          </v:shape>
        </w:pict>
      </w:r>
    </w:p>
    <w:p w:rsidR="00897E7B" w:rsidRDefault="00897E7B">
      <w:pPr>
        <w:pStyle w:val="Norml1"/>
        <w:spacing w:line="360" w:lineRule="auto"/>
      </w:pPr>
      <w:r>
        <w:rPr>
          <w:b/>
          <w:sz w:val="24"/>
          <w:szCs w:val="24"/>
        </w:rPr>
        <w:t>Személyes adatok</w:t>
      </w:r>
    </w:p>
    <w:p w:rsidR="00897E7B" w:rsidRDefault="00897E7B">
      <w:pPr>
        <w:pStyle w:val="Norml1"/>
        <w:spacing w:line="360" w:lineRule="auto"/>
        <w:ind w:left="708"/>
        <w:rPr>
          <w:sz w:val="24"/>
          <w:szCs w:val="24"/>
        </w:rPr>
      </w:pPr>
    </w:p>
    <w:p w:rsidR="00897E7B" w:rsidRDefault="00897E7B">
      <w:pPr>
        <w:pStyle w:val="Norml1"/>
        <w:spacing w:line="360" w:lineRule="auto"/>
        <w:ind w:left="708"/>
      </w:pPr>
      <w:r>
        <w:rPr>
          <w:sz w:val="24"/>
          <w:szCs w:val="24"/>
        </w:rPr>
        <w:t xml:space="preserve">Név: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Mészáros Eszter</w:t>
      </w:r>
      <w:r>
        <w:rPr>
          <w:sz w:val="24"/>
          <w:szCs w:val="24"/>
        </w:rPr>
        <w:t xml:space="preserve"> </w:t>
      </w:r>
    </w:p>
    <w:p w:rsidR="00897E7B" w:rsidRDefault="00897E7B">
      <w:pPr>
        <w:pStyle w:val="Norml1"/>
        <w:spacing w:line="360" w:lineRule="auto"/>
        <w:ind w:left="708"/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+36205590118</w:t>
      </w:r>
    </w:p>
    <w:p w:rsidR="00897E7B" w:rsidRPr="00D12CE6" w:rsidRDefault="00897E7B" w:rsidP="00D12CE6">
      <w:pPr>
        <w:pStyle w:val="Norml1"/>
        <w:spacing w:line="360" w:lineRule="auto"/>
        <w:ind w:left="708"/>
        <w:jc w:val="both"/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>
        <w:r>
          <w:rPr>
            <w:color w:val="0000FF"/>
            <w:sz w:val="24"/>
            <w:szCs w:val="24"/>
            <w:u w:val="single"/>
          </w:rPr>
          <w:t>eszter.meszaros@gmail.com</w:t>
        </w:r>
      </w:hyperlink>
    </w:p>
    <w:p w:rsidR="00897E7B" w:rsidRDefault="00897E7B">
      <w:pPr>
        <w:pStyle w:val="Norml1"/>
        <w:spacing w:line="360" w:lineRule="auto"/>
        <w:ind w:firstLine="708"/>
        <w:jc w:val="both"/>
      </w:pPr>
    </w:p>
    <w:p w:rsidR="00897E7B" w:rsidRDefault="00897E7B">
      <w:pPr>
        <w:pStyle w:val="Norm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Szakmai tapasztalat</w:t>
      </w:r>
    </w:p>
    <w:p w:rsidR="00897E7B" w:rsidRDefault="00897E7B">
      <w:pPr>
        <w:pStyle w:val="Norm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10D9B">
        <w:rPr>
          <w:sz w:val="24"/>
          <w:szCs w:val="24"/>
        </w:rPr>
        <w:t>2016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E10D9B">
        <w:rPr>
          <w:sz w:val="24"/>
          <w:szCs w:val="24"/>
        </w:rPr>
        <w:t xml:space="preserve"> ELTE – MTA Vulkanológiai K</w:t>
      </w:r>
      <w:r>
        <w:rPr>
          <w:sz w:val="24"/>
          <w:szCs w:val="24"/>
        </w:rPr>
        <w:t xml:space="preserve">utatócsoport, </w:t>
      </w:r>
      <w:proofErr w:type="gramStart"/>
      <w:r w:rsidR="00E10D9B">
        <w:rPr>
          <w:sz w:val="24"/>
          <w:szCs w:val="24"/>
        </w:rPr>
        <w:t>adminisztrátor</w:t>
      </w:r>
      <w:proofErr w:type="gramEnd"/>
    </w:p>
    <w:p w:rsidR="00E10D9B" w:rsidRPr="00E10D9B" w:rsidRDefault="00897E7B" w:rsidP="00E10D9B">
      <w:pPr>
        <w:pStyle w:val="Norml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823A3">
        <w:rPr>
          <w:sz w:val="24"/>
          <w:szCs w:val="24"/>
        </w:rPr>
        <w:t>Kutatócsoporti munka adminisztrálása</w:t>
      </w:r>
    </w:p>
    <w:p w:rsidR="00897E7B" w:rsidRDefault="00897E7B" w:rsidP="005823A3">
      <w:pPr>
        <w:pStyle w:val="Norml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823A3">
        <w:rPr>
          <w:sz w:val="24"/>
          <w:szCs w:val="24"/>
        </w:rPr>
        <w:t>Megrendelések</w:t>
      </w:r>
      <w:r w:rsidR="00E10D9B">
        <w:rPr>
          <w:sz w:val="24"/>
          <w:szCs w:val="24"/>
        </w:rPr>
        <w:t>, közbeszerzések, elszámolások</w:t>
      </w:r>
      <w:r w:rsidRPr="005823A3">
        <w:rPr>
          <w:sz w:val="24"/>
          <w:szCs w:val="24"/>
        </w:rPr>
        <w:t xml:space="preserve"> ügyintézése</w:t>
      </w:r>
    </w:p>
    <w:p w:rsidR="00897E7B" w:rsidRDefault="00897E7B" w:rsidP="005823A3">
      <w:pPr>
        <w:pStyle w:val="Norml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Terepi anyagok r</w:t>
      </w:r>
      <w:r w:rsidR="00E10D9B">
        <w:rPr>
          <w:sz w:val="24"/>
          <w:szCs w:val="24"/>
        </w:rPr>
        <w:t>endszerezése</w:t>
      </w:r>
    </w:p>
    <w:p w:rsidR="00E10D9B" w:rsidRPr="005823A3" w:rsidRDefault="00E10D9B" w:rsidP="005823A3">
      <w:pPr>
        <w:pStyle w:val="Norml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Kapcsolattartás az MTA TKI, utazási irodák, külföldi laborok munkatársaival </w:t>
      </w:r>
    </w:p>
    <w:p w:rsidR="00897E7B" w:rsidRDefault="00897E7B">
      <w:pPr>
        <w:pStyle w:val="Norml1"/>
        <w:spacing w:line="360" w:lineRule="auto"/>
        <w:ind w:left="708"/>
        <w:jc w:val="both"/>
      </w:pPr>
      <w:r>
        <w:rPr>
          <w:sz w:val="24"/>
          <w:szCs w:val="24"/>
        </w:rPr>
        <w:t xml:space="preserve">2006 – 2016 MOL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, geológus munkatárs Budapest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>, jelentések szerkesztése, összeállítása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Adatgyűjtés és rendszerezés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Térképek szerkesztése, megjelenítése, nyomtatása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Előadások összeállítása, ábrák szerkesztése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Projekt meetingek megszervezése, emlékeztetők megírása, feladatok szétosztása, projektvezetők munkájának támogatása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rendszerrel való szoros együttműködés – szoftvertesztelés </w:t>
      </w:r>
    </w:p>
    <w:p w:rsidR="00897E7B" w:rsidRDefault="00897E7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Szoftverek folyamatos tanulása, Windows, Linux és Unix operációs rendszerben</w:t>
      </w:r>
    </w:p>
    <w:p w:rsidR="00E10D9B" w:rsidRDefault="00E10D9B">
      <w:pPr>
        <w:pStyle w:val="Norml1"/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3D területeken szeizmikus szelvények értelmezése, térképek készítése, geológiai adatok értelmezése</w:t>
      </w:r>
    </w:p>
    <w:p w:rsidR="00897E7B" w:rsidRDefault="00897E7B">
      <w:pPr>
        <w:pStyle w:val="Norml1"/>
        <w:spacing w:line="360" w:lineRule="auto"/>
        <w:ind w:left="713"/>
        <w:jc w:val="both"/>
      </w:pPr>
      <w:r>
        <w:rPr>
          <w:sz w:val="24"/>
          <w:szCs w:val="24"/>
        </w:rPr>
        <w:t xml:space="preserve">2014– 2015 Alkalmazott </w:t>
      </w:r>
      <w:proofErr w:type="spellStart"/>
      <w:r>
        <w:rPr>
          <w:sz w:val="24"/>
          <w:szCs w:val="24"/>
        </w:rPr>
        <w:t>fotózás</w:t>
      </w:r>
      <w:proofErr w:type="spellEnd"/>
      <w:r>
        <w:rPr>
          <w:sz w:val="24"/>
          <w:szCs w:val="24"/>
        </w:rPr>
        <w:t xml:space="preserve"> Jaksa Tímea </w:t>
      </w:r>
      <w:proofErr w:type="spellStart"/>
      <w:r>
        <w:rPr>
          <w:sz w:val="24"/>
          <w:szCs w:val="24"/>
        </w:rPr>
        <w:t>brandjében</w:t>
      </w:r>
      <w:proofErr w:type="spellEnd"/>
    </w:p>
    <w:p w:rsidR="00897E7B" w:rsidRDefault="00897E7B" w:rsidP="00D12CE6">
      <w:pPr>
        <w:pStyle w:val="Norml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Ügyfelekkel kapcsolattartás, szervezési feladatok</w:t>
      </w:r>
    </w:p>
    <w:p w:rsidR="00897E7B" w:rsidRDefault="00897E7B" w:rsidP="00D12CE6">
      <w:pPr>
        <w:pStyle w:val="Norml1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Fotózás</w:t>
      </w:r>
      <w:proofErr w:type="spellEnd"/>
      <w:r>
        <w:rPr>
          <w:sz w:val="24"/>
          <w:szCs w:val="24"/>
        </w:rPr>
        <w:t xml:space="preserve"> (15 alkalommal vezető fotográfusként, 15 alkalommal másod fotográfusként), utómunka</w:t>
      </w:r>
      <w:r w:rsidRPr="00D12CE6">
        <w:rPr>
          <w:b/>
          <w:sz w:val="24"/>
          <w:szCs w:val="24"/>
        </w:rPr>
        <w:t xml:space="preserve"> </w:t>
      </w:r>
    </w:p>
    <w:p w:rsidR="00E10D9B" w:rsidRDefault="00E10D9B" w:rsidP="00E10D9B">
      <w:pPr>
        <w:pStyle w:val="Norml1"/>
        <w:spacing w:line="360" w:lineRule="auto"/>
        <w:ind w:left="2160"/>
        <w:jc w:val="both"/>
        <w:rPr>
          <w:b/>
          <w:sz w:val="24"/>
          <w:szCs w:val="24"/>
        </w:rPr>
      </w:pPr>
    </w:p>
    <w:p w:rsidR="00897E7B" w:rsidRDefault="00897E7B" w:rsidP="00D12CE6">
      <w:pPr>
        <w:pStyle w:val="Norml1"/>
        <w:spacing w:line="360" w:lineRule="auto"/>
        <w:jc w:val="both"/>
        <w:rPr>
          <w:b/>
          <w:sz w:val="24"/>
          <w:szCs w:val="24"/>
        </w:rPr>
      </w:pPr>
    </w:p>
    <w:p w:rsidR="00897E7B" w:rsidRDefault="00897E7B" w:rsidP="00D12CE6">
      <w:pPr>
        <w:pStyle w:val="Norml1"/>
        <w:spacing w:line="360" w:lineRule="auto"/>
        <w:jc w:val="both"/>
      </w:pPr>
      <w:r>
        <w:rPr>
          <w:b/>
          <w:sz w:val="24"/>
          <w:szCs w:val="24"/>
        </w:rPr>
        <w:lastRenderedPageBreak/>
        <w:t>Nyelvtudás</w:t>
      </w:r>
    </w:p>
    <w:p w:rsidR="00897E7B" w:rsidRDefault="00897E7B" w:rsidP="00D12CE6">
      <w:pPr>
        <w:pStyle w:val="Norml1"/>
        <w:spacing w:line="360" w:lineRule="auto"/>
        <w:ind w:firstLine="708"/>
        <w:jc w:val="both"/>
      </w:pPr>
      <w:r>
        <w:rPr>
          <w:sz w:val="24"/>
          <w:szCs w:val="24"/>
        </w:rPr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Angol, középfokú</w:t>
      </w:r>
      <w:r>
        <w:rPr>
          <w:sz w:val="24"/>
          <w:szCs w:val="24"/>
        </w:rPr>
        <w:t xml:space="preserve"> C nyelvvizsga</w:t>
      </w:r>
    </w:p>
    <w:p w:rsidR="00897E7B" w:rsidRDefault="00897E7B" w:rsidP="00D12CE6">
      <w:pPr>
        <w:pStyle w:val="Norm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Francia, passzív, kezdő</w:t>
      </w:r>
    </w:p>
    <w:p w:rsidR="00897E7B" w:rsidRDefault="00897E7B" w:rsidP="00D12CE6">
      <w:pPr>
        <w:pStyle w:val="Norml1"/>
        <w:spacing w:line="360" w:lineRule="auto"/>
        <w:ind w:firstLine="708"/>
        <w:jc w:val="both"/>
        <w:rPr>
          <w:sz w:val="24"/>
          <w:szCs w:val="24"/>
        </w:rPr>
      </w:pPr>
    </w:p>
    <w:p w:rsidR="00897E7B" w:rsidRDefault="00897E7B" w:rsidP="00D12CE6">
      <w:pPr>
        <w:pStyle w:val="Norml1"/>
        <w:spacing w:line="360" w:lineRule="auto"/>
        <w:jc w:val="both"/>
      </w:pPr>
      <w:r>
        <w:rPr>
          <w:b/>
          <w:sz w:val="24"/>
          <w:szCs w:val="24"/>
        </w:rPr>
        <w:t>Tanulmányok</w:t>
      </w:r>
    </w:p>
    <w:p w:rsidR="00897E7B" w:rsidRDefault="00897E7B" w:rsidP="00D12CE6">
      <w:pPr>
        <w:pStyle w:val="Norml1"/>
        <w:spacing w:line="360" w:lineRule="auto"/>
        <w:ind w:firstLine="708"/>
        <w:jc w:val="both"/>
      </w:pPr>
      <w:r>
        <w:rPr>
          <w:b/>
          <w:sz w:val="24"/>
          <w:szCs w:val="24"/>
        </w:rPr>
        <w:t>2000-2006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Okleveles geológus, ELTE TTK</w:t>
      </w:r>
      <w:r>
        <w:rPr>
          <w:sz w:val="24"/>
          <w:szCs w:val="24"/>
        </w:rPr>
        <w:t>, Budapest</w:t>
      </w:r>
    </w:p>
    <w:p w:rsidR="00897E7B" w:rsidRDefault="00897E7B" w:rsidP="00D12CE6">
      <w:pPr>
        <w:pStyle w:val="Norml1"/>
        <w:spacing w:line="360" w:lineRule="auto"/>
        <w:ind w:left="708"/>
        <w:jc w:val="both"/>
      </w:pPr>
      <w:r>
        <w:rPr>
          <w:b/>
          <w:sz w:val="24"/>
          <w:szCs w:val="24"/>
        </w:rPr>
        <w:t>1996-2000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Lovassy László Gimnázium</w:t>
      </w:r>
      <w:r>
        <w:rPr>
          <w:sz w:val="24"/>
          <w:szCs w:val="24"/>
        </w:rPr>
        <w:t>, Veszprém</w:t>
      </w:r>
    </w:p>
    <w:p w:rsidR="00897E7B" w:rsidRDefault="00897E7B" w:rsidP="00D12CE6">
      <w:pPr>
        <w:pStyle w:val="Norm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Földtani Örökségünk pályázaton 1999-, 2000-ben 2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1998-ban 3., 1997-ben 4-6. helyezés, Természet Világa folyóiratban közölték mind a négy pályamunkát</w:t>
      </w:r>
    </w:p>
    <w:p w:rsidR="00897E7B" w:rsidRDefault="00897E7B" w:rsidP="00D12CE6">
      <w:pPr>
        <w:pStyle w:val="Norml1"/>
        <w:spacing w:line="360" w:lineRule="auto"/>
        <w:jc w:val="both"/>
        <w:rPr>
          <w:sz w:val="24"/>
          <w:szCs w:val="24"/>
        </w:rPr>
      </w:pPr>
    </w:p>
    <w:p w:rsidR="00897E7B" w:rsidRDefault="00897E7B">
      <w:pPr>
        <w:pStyle w:val="Norml1"/>
        <w:spacing w:line="360" w:lineRule="auto"/>
        <w:jc w:val="both"/>
      </w:pPr>
      <w:r>
        <w:rPr>
          <w:b/>
          <w:sz w:val="24"/>
          <w:szCs w:val="24"/>
        </w:rPr>
        <w:t>Szoftverismeret</w:t>
      </w:r>
    </w:p>
    <w:p w:rsidR="00897E7B" w:rsidRDefault="00897E7B">
      <w:pPr>
        <w:pStyle w:val="Norml1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Microsoft Excel, Word, PowerPoint, Google </w:t>
      </w:r>
      <w:proofErr w:type="spellStart"/>
      <w:r>
        <w:rPr>
          <w:sz w:val="24"/>
          <w:szCs w:val="24"/>
        </w:rPr>
        <w:t>Docs</w:t>
      </w:r>
      <w:proofErr w:type="spellEnd"/>
    </w:p>
    <w:p w:rsidR="00897E7B" w:rsidRDefault="00897E7B">
      <w:pPr>
        <w:pStyle w:val="Norml1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E10D9B">
        <w:rPr>
          <w:sz w:val="24"/>
          <w:szCs w:val="24"/>
        </w:rPr>
        <w:t xml:space="preserve">obe </w:t>
      </w:r>
      <w:proofErr w:type="spellStart"/>
      <w:r w:rsidR="00E10D9B">
        <w:rPr>
          <w:sz w:val="24"/>
          <w:szCs w:val="24"/>
        </w:rPr>
        <w:t>Lightroom</w:t>
      </w:r>
      <w:proofErr w:type="spellEnd"/>
      <w:r w:rsidR="00E10D9B">
        <w:rPr>
          <w:sz w:val="24"/>
          <w:szCs w:val="24"/>
        </w:rPr>
        <w:t xml:space="preserve">, Adobe </w:t>
      </w:r>
      <w:proofErr w:type="spellStart"/>
      <w:r w:rsidR="00E10D9B">
        <w:rPr>
          <w:sz w:val="24"/>
          <w:szCs w:val="24"/>
        </w:rPr>
        <w:t>PhotoShop</w:t>
      </w:r>
      <w:proofErr w:type="spellEnd"/>
    </w:p>
    <w:p w:rsidR="00897E7B" w:rsidRDefault="00897E7B" w:rsidP="004342EF">
      <w:pPr>
        <w:pStyle w:val="Norml1"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SAP felhasználói ismeretek, MS Projekt felhasználói ismeretek</w:t>
      </w:r>
    </w:p>
    <w:p w:rsidR="00897E7B" w:rsidRDefault="00897E7B" w:rsidP="00F25DE1">
      <w:pPr>
        <w:pStyle w:val="Norml1"/>
        <w:spacing w:line="360" w:lineRule="auto"/>
        <w:jc w:val="both"/>
        <w:rPr>
          <w:sz w:val="24"/>
          <w:szCs w:val="24"/>
        </w:rPr>
      </w:pPr>
    </w:p>
    <w:p w:rsidR="00897E7B" w:rsidRPr="00CB298F" w:rsidRDefault="00897E7B">
      <w:pPr>
        <w:pStyle w:val="Norm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Tanfolyamok</w:t>
      </w:r>
    </w:p>
    <w:p w:rsidR="00897E7B" w:rsidRDefault="00897E7B" w:rsidP="00CB298F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Prospect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Exploration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>, Budapest</w:t>
      </w:r>
    </w:p>
    <w:p w:rsidR="00897E7B" w:rsidRDefault="00897E7B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MCE,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Programme, Budapest</w:t>
      </w:r>
    </w:p>
    <w:p w:rsidR="00897E7B" w:rsidRDefault="00897E7B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MCE </w:t>
      </w:r>
      <w:proofErr w:type="spellStart"/>
      <w:r>
        <w:rPr>
          <w:sz w:val="24"/>
          <w:szCs w:val="24"/>
        </w:rPr>
        <w:t>Delivering</w:t>
      </w:r>
      <w:proofErr w:type="spellEnd"/>
      <w:r>
        <w:rPr>
          <w:sz w:val="24"/>
          <w:szCs w:val="24"/>
        </w:rPr>
        <w:t xml:space="preserve"> Great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Programme, Budapest</w:t>
      </w:r>
    </w:p>
    <w:p w:rsidR="00897E7B" w:rsidRDefault="00897E7B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AAPG, Basic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Log </w:t>
      </w:r>
      <w:proofErr w:type="spellStart"/>
      <w:r>
        <w:rPr>
          <w:sz w:val="24"/>
          <w:szCs w:val="24"/>
        </w:rPr>
        <w:t>Analysis</w:t>
      </w:r>
      <w:proofErr w:type="spellEnd"/>
      <w:r>
        <w:rPr>
          <w:sz w:val="24"/>
          <w:szCs w:val="24"/>
        </w:rPr>
        <w:t>, Golden USA</w:t>
      </w:r>
    </w:p>
    <w:p w:rsidR="00897E7B" w:rsidRDefault="00897E7B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2015 – 2016 Angol nyelvtanfolyam, Budapest</w:t>
      </w:r>
    </w:p>
    <w:p w:rsidR="00897E7B" w:rsidRDefault="00897E7B" w:rsidP="00F25DE1">
      <w:pPr>
        <w:pStyle w:val="Norml1"/>
        <w:spacing w:line="360" w:lineRule="auto"/>
        <w:jc w:val="both"/>
        <w:rPr>
          <w:sz w:val="24"/>
          <w:szCs w:val="24"/>
        </w:rPr>
      </w:pPr>
    </w:p>
    <w:p w:rsidR="00897E7B" w:rsidRDefault="00897E7B">
      <w:pPr>
        <w:pStyle w:val="Norml1"/>
        <w:spacing w:line="360" w:lineRule="auto"/>
        <w:jc w:val="both"/>
      </w:pPr>
      <w:r>
        <w:rPr>
          <w:b/>
          <w:sz w:val="24"/>
          <w:szCs w:val="24"/>
        </w:rPr>
        <w:t>Jogosítvány</w:t>
      </w:r>
    </w:p>
    <w:p w:rsidR="00897E7B" w:rsidRDefault="00897E7B">
      <w:pPr>
        <w:pStyle w:val="Norml1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„B” </w:t>
      </w:r>
      <w:proofErr w:type="gramStart"/>
      <w:r>
        <w:rPr>
          <w:sz w:val="24"/>
          <w:szCs w:val="24"/>
        </w:rPr>
        <w:t>kategória</w:t>
      </w:r>
      <w:proofErr w:type="gramEnd"/>
    </w:p>
    <w:p w:rsidR="00897E7B" w:rsidRDefault="00897E7B" w:rsidP="00F25DE1">
      <w:pPr>
        <w:pStyle w:val="Norml1"/>
        <w:spacing w:line="360" w:lineRule="auto"/>
        <w:jc w:val="both"/>
      </w:pPr>
    </w:p>
    <w:p w:rsidR="00897E7B" w:rsidRDefault="00897E7B">
      <w:pPr>
        <w:pStyle w:val="Norml1"/>
        <w:spacing w:line="360" w:lineRule="auto"/>
        <w:jc w:val="both"/>
      </w:pPr>
      <w:r>
        <w:rPr>
          <w:b/>
          <w:sz w:val="24"/>
          <w:szCs w:val="24"/>
        </w:rPr>
        <w:t xml:space="preserve">Képességek </w:t>
      </w:r>
    </w:p>
    <w:p w:rsidR="00897E7B" w:rsidRDefault="00897E7B">
      <w:pPr>
        <w:pStyle w:val="Norml1"/>
        <w:spacing w:line="360" w:lineRule="auto"/>
        <w:ind w:firstLine="708"/>
        <w:jc w:val="both"/>
      </w:pPr>
      <w:r>
        <w:rPr>
          <w:sz w:val="24"/>
          <w:szCs w:val="24"/>
        </w:rPr>
        <w:t>Precizitás, határidők betartása</w:t>
      </w:r>
      <w:r w:rsidR="00E10D9B">
        <w:rPr>
          <w:sz w:val="24"/>
          <w:szCs w:val="24"/>
        </w:rPr>
        <w:t xml:space="preserve">, </w:t>
      </w:r>
    </w:p>
    <w:p w:rsidR="00897E7B" w:rsidRDefault="00E10D9B">
      <w:pPr>
        <w:pStyle w:val="Norml1"/>
        <w:spacing w:line="360" w:lineRule="auto"/>
        <w:ind w:firstLine="708"/>
        <w:jc w:val="both"/>
      </w:pPr>
      <w:r>
        <w:rPr>
          <w:sz w:val="24"/>
          <w:szCs w:val="24"/>
        </w:rPr>
        <w:t>Feladatmegoldó, rendszerező</w:t>
      </w:r>
    </w:p>
    <w:p w:rsidR="00897E7B" w:rsidRDefault="00897E7B">
      <w:pPr>
        <w:pStyle w:val="Norm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Csapatjátékos</w:t>
      </w:r>
    </w:p>
    <w:p w:rsidR="00897E7B" w:rsidRDefault="00897E7B" w:rsidP="00F25DE1">
      <w:pPr>
        <w:pStyle w:val="Norml1"/>
        <w:spacing w:line="360" w:lineRule="auto"/>
        <w:jc w:val="both"/>
      </w:pPr>
    </w:p>
    <w:p w:rsidR="00897E7B" w:rsidRDefault="00897E7B">
      <w:pPr>
        <w:pStyle w:val="Norml1"/>
        <w:spacing w:line="360" w:lineRule="auto"/>
      </w:pPr>
      <w:r>
        <w:rPr>
          <w:b/>
          <w:sz w:val="24"/>
          <w:szCs w:val="24"/>
        </w:rPr>
        <w:t>Hobbi</w:t>
      </w:r>
    </w:p>
    <w:p w:rsidR="00897E7B" w:rsidRPr="00285E88" w:rsidRDefault="00897E7B" w:rsidP="00285E88">
      <w:pPr>
        <w:pStyle w:val="Norml1"/>
        <w:spacing w:line="36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Fotózás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gyerekfotózás</w:t>
      </w:r>
      <w:proofErr w:type="spellEnd"/>
    </w:p>
    <w:p w:rsidR="00897E7B" w:rsidRDefault="005C6AA5">
      <w:pPr>
        <w:pStyle w:val="Norml1"/>
        <w:spacing w:line="360" w:lineRule="auto"/>
        <w:ind w:firstLine="708"/>
      </w:pPr>
      <w:r>
        <w:rPr>
          <w:sz w:val="24"/>
          <w:szCs w:val="24"/>
        </w:rPr>
        <w:t>Túrázás</w:t>
      </w:r>
      <w:bookmarkStart w:id="0" w:name="_GoBack"/>
      <w:bookmarkEnd w:id="0"/>
    </w:p>
    <w:sectPr w:rsidR="00897E7B" w:rsidSect="00D14A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A6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0BA26FB0"/>
    <w:multiLevelType w:val="hybridMultilevel"/>
    <w:tmpl w:val="051434E0"/>
    <w:lvl w:ilvl="0" w:tplc="3DEA84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F19FE"/>
    <w:multiLevelType w:val="multilevel"/>
    <w:tmpl w:val="FFFFFFFF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249F1245"/>
    <w:multiLevelType w:val="multilevel"/>
    <w:tmpl w:val="FFFFFFFF"/>
    <w:lvl w:ilvl="0">
      <w:start w:val="1"/>
      <w:numFmt w:val="bullet"/>
      <w:lvlText w:val="●"/>
      <w:lvlJc w:val="left"/>
      <w:pPr>
        <w:ind w:left="2138" w:firstLine="177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399831A4"/>
    <w:multiLevelType w:val="hybridMultilevel"/>
    <w:tmpl w:val="3934E0F2"/>
    <w:lvl w:ilvl="0" w:tplc="3DEA8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AF9"/>
    <w:multiLevelType w:val="hybridMultilevel"/>
    <w:tmpl w:val="A8BA7328"/>
    <w:lvl w:ilvl="0" w:tplc="3DEA84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2E3D7A"/>
    <w:multiLevelType w:val="multilevel"/>
    <w:tmpl w:val="FFFFFFFF"/>
    <w:lvl w:ilvl="0">
      <w:start w:val="1"/>
      <w:numFmt w:val="bullet"/>
      <w:lvlText w:val="●"/>
      <w:lvlJc w:val="left"/>
      <w:pPr>
        <w:ind w:left="2484" w:firstLine="212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3204" w:firstLine="284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924" w:firstLine="356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644" w:firstLine="428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364" w:firstLine="500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6084" w:firstLine="572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804" w:firstLine="644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524" w:firstLine="716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8244" w:firstLine="7884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77EF54D6"/>
    <w:multiLevelType w:val="hybridMultilevel"/>
    <w:tmpl w:val="C6C4EECE"/>
    <w:lvl w:ilvl="0" w:tplc="3DEA84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A49"/>
    <w:rsid w:val="0006229E"/>
    <w:rsid w:val="001205E6"/>
    <w:rsid w:val="001D7E4F"/>
    <w:rsid w:val="0023146E"/>
    <w:rsid w:val="00285E88"/>
    <w:rsid w:val="00292849"/>
    <w:rsid w:val="003A76D3"/>
    <w:rsid w:val="004342EF"/>
    <w:rsid w:val="0043509B"/>
    <w:rsid w:val="00451EAD"/>
    <w:rsid w:val="00527F39"/>
    <w:rsid w:val="00535094"/>
    <w:rsid w:val="00541338"/>
    <w:rsid w:val="0057563B"/>
    <w:rsid w:val="005823A3"/>
    <w:rsid w:val="00586A11"/>
    <w:rsid w:val="005C6AA5"/>
    <w:rsid w:val="00660E1C"/>
    <w:rsid w:val="006D07BD"/>
    <w:rsid w:val="006F3AE1"/>
    <w:rsid w:val="00826667"/>
    <w:rsid w:val="00897E7B"/>
    <w:rsid w:val="009A2BFD"/>
    <w:rsid w:val="009D3325"/>
    <w:rsid w:val="00A546E6"/>
    <w:rsid w:val="00B031F7"/>
    <w:rsid w:val="00B31325"/>
    <w:rsid w:val="00B36EF9"/>
    <w:rsid w:val="00BB6013"/>
    <w:rsid w:val="00BE3836"/>
    <w:rsid w:val="00BF6A37"/>
    <w:rsid w:val="00C57A1D"/>
    <w:rsid w:val="00C92D4E"/>
    <w:rsid w:val="00CB298F"/>
    <w:rsid w:val="00D12CE6"/>
    <w:rsid w:val="00D14A49"/>
    <w:rsid w:val="00D66ED3"/>
    <w:rsid w:val="00D878DA"/>
    <w:rsid w:val="00E01216"/>
    <w:rsid w:val="00E10D9B"/>
    <w:rsid w:val="00E27944"/>
    <w:rsid w:val="00F16621"/>
    <w:rsid w:val="00F25DE1"/>
    <w:rsid w:val="00F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6D1BB"/>
  <w15:docId w15:val="{F3A1600E-D0D9-47EC-9A0F-A1D812A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621"/>
    <w:pPr>
      <w:spacing w:line="276" w:lineRule="auto"/>
    </w:pPr>
    <w:rPr>
      <w:color w:val="000000"/>
      <w:sz w:val="22"/>
      <w:szCs w:val="22"/>
    </w:rPr>
  </w:style>
  <w:style w:type="paragraph" w:styleId="Cmsor1">
    <w:name w:val="heading 1"/>
    <w:basedOn w:val="Norml1"/>
    <w:next w:val="Norml1"/>
    <w:link w:val="Cmsor1Char"/>
    <w:uiPriority w:val="99"/>
    <w:qFormat/>
    <w:rsid w:val="00D14A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link w:val="Cmsor2Char"/>
    <w:uiPriority w:val="99"/>
    <w:qFormat/>
    <w:rsid w:val="00D14A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link w:val="Cmsor3Char"/>
    <w:uiPriority w:val="99"/>
    <w:qFormat/>
    <w:rsid w:val="00D14A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link w:val="Cmsor4Char"/>
    <w:uiPriority w:val="99"/>
    <w:qFormat/>
    <w:rsid w:val="00D14A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link w:val="Cmsor5Char"/>
    <w:uiPriority w:val="99"/>
    <w:qFormat/>
    <w:rsid w:val="00D14A4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link w:val="Cmsor6Char"/>
    <w:uiPriority w:val="99"/>
    <w:qFormat/>
    <w:rsid w:val="00D14A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4133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54133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54133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54133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54133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541338"/>
    <w:rPr>
      <w:rFonts w:ascii="Calibri" w:hAnsi="Calibri" w:cs="Times New Roman"/>
      <w:b/>
      <w:bCs/>
      <w:color w:val="000000"/>
    </w:rPr>
  </w:style>
  <w:style w:type="paragraph" w:customStyle="1" w:styleId="Norml1">
    <w:name w:val="Normál1"/>
    <w:uiPriority w:val="99"/>
    <w:rsid w:val="00D14A49"/>
    <w:pPr>
      <w:spacing w:line="276" w:lineRule="auto"/>
    </w:pPr>
    <w:rPr>
      <w:color w:val="000000"/>
      <w:sz w:val="22"/>
      <w:szCs w:val="22"/>
    </w:rPr>
  </w:style>
  <w:style w:type="paragraph" w:styleId="Cm">
    <w:name w:val="Title"/>
    <w:basedOn w:val="Norml1"/>
    <w:next w:val="Norml1"/>
    <w:link w:val="CmChar"/>
    <w:uiPriority w:val="99"/>
    <w:qFormat/>
    <w:rsid w:val="00D14A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CmChar">
    <w:name w:val="Cím Char"/>
    <w:link w:val="Cm"/>
    <w:uiPriority w:val="99"/>
    <w:locked/>
    <w:rsid w:val="0054133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D14A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locked/>
    <w:rsid w:val="00541338"/>
    <w:rPr>
      <w:rFonts w:ascii="Cambria" w:hAnsi="Cambria" w:cs="Times New Roman"/>
      <w:color w:val="000000"/>
      <w:sz w:val="24"/>
      <w:szCs w:val="24"/>
    </w:rPr>
  </w:style>
  <w:style w:type="character" w:styleId="Hiperhivatkozs">
    <w:name w:val="Hyperlink"/>
    <w:uiPriority w:val="99"/>
    <w:rsid w:val="00F25D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zter.meszar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eszter</dc:creator>
  <cp:keywords/>
  <dc:description/>
  <cp:lastModifiedBy>Eszter</cp:lastModifiedBy>
  <cp:revision>4</cp:revision>
  <dcterms:created xsi:type="dcterms:W3CDTF">2016-12-01T21:00:00Z</dcterms:created>
  <dcterms:modified xsi:type="dcterms:W3CDTF">2018-10-29T11:21:00Z</dcterms:modified>
</cp:coreProperties>
</file>